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23001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30018">
        <w:rPr>
          <w:rFonts w:asciiTheme="minorHAnsi" w:hAnsiTheme="minorHAnsi"/>
          <w:b/>
          <w:noProof/>
          <w:sz w:val="28"/>
          <w:szCs w:val="28"/>
        </w:rPr>
        <w:t>18</w:t>
      </w:r>
      <w:r w:rsidR="00A808BD">
        <w:rPr>
          <w:rFonts w:asciiTheme="minorHAnsi" w:hAnsiTheme="minorHAnsi"/>
          <w:b/>
          <w:noProof/>
          <w:sz w:val="28"/>
          <w:szCs w:val="28"/>
        </w:rPr>
        <w:t xml:space="preserve"> Μαΐου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83AC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 xml:space="preserve">ΘΕΜΑ: </w:t>
      </w:r>
      <w:r w:rsidR="00A83AC0" w:rsidRPr="00A83AC0">
        <w:rPr>
          <w:rFonts w:asciiTheme="minorHAnsi" w:hAnsiTheme="minorHAnsi" w:cstheme="minorHAnsi"/>
          <w:sz w:val="28"/>
          <w:szCs w:val="32"/>
        </w:rPr>
        <w:t>“</w:t>
      </w:r>
      <w:r w:rsidRPr="00A83AC0">
        <w:rPr>
          <w:rFonts w:asciiTheme="minorHAnsi" w:hAnsiTheme="minorHAnsi" w:cstheme="minorHAnsi"/>
          <w:sz w:val="28"/>
          <w:szCs w:val="32"/>
        </w:rPr>
        <w:t xml:space="preserve">Στο </w:t>
      </w:r>
      <w:proofErr w:type="spellStart"/>
      <w:r w:rsidRPr="00A83AC0">
        <w:rPr>
          <w:rFonts w:asciiTheme="minorHAnsi" w:hAnsiTheme="minorHAnsi" w:cstheme="minorHAnsi"/>
          <w:sz w:val="28"/>
          <w:szCs w:val="32"/>
        </w:rPr>
        <w:t>Μαστιχάρι</w:t>
      </w:r>
      <w:proofErr w:type="spellEnd"/>
      <w:r w:rsidRPr="00A83AC0">
        <w:rPr>
          <w:rFonts w:asciiTheme="minorHAnsi" w:hAnsiTheme="minorHAnsi" w:cstheme="minorHAnsi"/>
          <w:sz w:val="28"/>
          <w:szCs w:val="32"/>
        </w:rPr>
        <w:t xml:space="preserve"> ανοίγουν νέοι δρόμοι μετά από πάρα πολλά χρόνια</w:t>
      </w:r>
      <w:r w:rsidR="00A83AC0" w:rsidRPr="00A83AC0">
        <w:rPr>
          <w:rFonts w:asciiTheme="minorHAnsi" w:hAnsiTheme="minorHAnsi" w:cstheme="minorHAnsi"/>
          <w:sz w:val="28"/>
          <w:szCs w:val="32"/>
        </w:rPr>
        <w:t>”</w:t>
      </w: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Νέοι δρόμοι ανοίγουν στ</w:t>
      </w:r>
      <w:r w:rsidR="00A83AC0">
        <w:rPr>
          <w:rFonts w:asciiTheme="minorHAnsi" w:hAnsiTheme="minorHAnsi" w:cstheme="minorHAnsi"/>
          <w:sz w:val="28"/>
          <w:szCs w:val="32"/>
        </w:rPr>
        <w:t>ο</w:t>
      </w:r>
      <w:r w:rsidRPr="00A83AC0">
        <w:rPr>
          <w:rFonts w:asciiTheme="minorHAnsi" w:hAnsiTheme="minorHAnsi" w:cstheme="minorHAnsi"/>
          <w:sz w:val="28"/>
          <w:szCs w:val="32"/>
        </w:rPr>
        <w:t xml:space="preserve">ν οικισμό </w:t>
      </w:r>
      <w:proofErr w:type="spellStart"/>
      <w:r w:rsidRPr="00A83AC0">
        <w:rPr>
          <w:rFonts w:asciiTheme="minorHAnsi" w:hAnsiTheme="minorHAnsi" w:cstheme="minorHAnsi"/>
          <w:sz w:val="28"/>
          <w:szCs w:val="32"/>
        </w:rPr>
        <w:t>Μαστιχαρίου</w:t>
      </w:r>
      <w:proofErr w:type="spellEnd"/>
      <w:r w:rsidRPr="00A83AC0">
        <w:rPr>
          <w:rFonts w:asciiTheme="minorHAnsi" w:hAnsiTheme="minorHAnsi" w:cstheme="minorHAnsi"/>
          <w:sz w:val="28"/>
          <w:szCs w:val="32"/>
        </w:rPr>
        <w:t>, με ασφαλτοστρώσεις και τοποθέτηση φωτισμού, μετά από πολλά χρόνια.</w:t>
      </w: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 xml:space="preserve">Πρόκειται για το έργο </w:t>
      </w:r>
      <w:r w:rsidR="00A83AC0" w:rsidRPr="00A83AC0">
        <w:rPr>
          <w:rFonts w:asciiTheme="minorHAnsi" w:hAnsiTheme="minorHAnsi" w:cstheme="minorHAnsi"/>
          <w:sz w:val="28"/>
          <w:szCs w:val="32"/>
        </w:rPr>
        <w:t>“</w:t>
      </w:r>
      <w:r w:rsidRPr="00A83AC0">
        <w:rPr>
          <w:rFonts w:asciiTheme="minorHAnsi" w:hAnsiTheme="minorHAnsi" w:cstheme="minorHAnsi"/>
          <w:sz w:val="28"/>
          <w:szCs w:val="32"/>
        </w:rPr>
        <w:t xml:space="preserve">Εφαρμογή ρυμοτομικού σχεδίου – διάνοιξη οδών στο σχέδιο πόλης </w:t>
      </w:r>
      <w:proofErr w:type="spellStart"/>
      <w:r w:rsidRPr="00A83AC0">
        <w:rPr>
          <w:rFonts w:asciiTheme="minorHAnsi" w:hAnsiTheme="minorHAnsi" w:cstheme="minorHAnsi"/>
          <w:sz w:val="28"/>
          <w:szCs w:val="32"/>
        </w:rPr>
        <w:t>Μαστιχαρίου</w:t>
      </w:r>
      <w:proofErr w:type="spellEnd"/>
      <w:r w:rsidR="00A83AC0" w:rsidRPr="00A83AC0">
        <w:rPr>
          <w:rFonts w:asciiTheme="minorHAnsi" w:hAnsiTheme="minorHAnsi" w:cstheme="minorHAnsi"/>
          <w:sz w:val="28"/>
          <w:szCs w:val="32"/>
        </w:rPr>
        <w:t>”</w:t>
      </w:r>
      <w:r w:rsidRPr="00A83AC0">
        <w:rPr>
          <w:rFonts w:asciiTheme="minorHAnsi" w:hAnsiTheme="minorHAnsi" w:cstheme="minorHAnsi"/>
          <w:sz w:val="28"/>
          <w:szCs w:val="32"/>
        </w:rPr>
        <w:t xml:space="preserve"> που ήδη υπογράφηκε η σύμβαση και ξεκινά σε λίγες μέρες.</w:t>
      </w: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 xml:space="preserve">Το έργο περιλαμβάνει τη διάνοιξη και ασφαλτόστρωση οδών στον οικισμό </w:t>
      </w:r>
      <w:proofErr w:type="spellStart"/>
      <w:r w:rsidRPr="00A83AC0">
        <w:rPr>
          <w:rFonts w:asciiTheme="minorHAnsi" w:hAnsiTheme="minorHAnsi" w:cstheme="minorHAnsi"/>
          <w:sz w:val="28"/>
          <w:szCs w:val="32"/>
        </w:rPr>
        <w:t>Μαστιχαρίου</w:t>
      </w:r>
      <w:proofErr w:type="spellEnd"/>
      <w:r w:rsidRPr="00A83AC0">
        <w:rPr>
          <w:rFonts w:asciiTheme="minorHAnsi" w:hAnsiTheme="minorHAnsi" w:cstheme="minorHAnsi"/>
          <w:sz w:val="28"/>
          <w:szCs w:val="32"/>
        </w:rPr>
        <w:t xml:space="preserve"> επιφάνειας 4.380,00 </w:t>
      </w:r>
      <w:r w:rsidR="00A83AC0">
        <w:rPr>
          <w:rFonts w:asciiTheme="minorHAnsi" w:hAnsiTheme="minorHAnsi" w:cstheme="minorHAnsi"/>
          <w:sz w:val="28"/>
          <w:szCs w:val="32"/>
          <w:lang w:val="en-US"/>
        </w:rPr>
        <w:t>m</w:t>
      </w:r>
      <w:r w:rsidRPr="00A83AC0">
        <w:rPr>
          <w:rFonts w:asciiTheme="minorHAnsi" w:hAnsiTheme="minorHAnsi" w:cstheme="minorHAnsi"/>
          <w:sz w:val="28"/>
          <w:szCs w:val="32"/>
          <w:vertAlign w:val="superscript"/>
        </w:rPr>
        <w:t>2</w:t>
      </w:r>
      <w:r w:rsidRPr="00A83AC0">
        <w:rPr>
          <w:rFonts w:asciiTheme="minorHAnsi" w:hAnsiTheme="minorHAnsi" w:cstheme="minorHAnsi"/>
          <w:sz w:val="28"/>
          <w:szCs w:val="32"/>
        </w:rPr>
        <w:t>, καθώς και την τοποθέτηση νέων φωτιστικών ιστών και σωμάτων κορυφής.</w:t>
      </w: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Είναι ένα ακόμα έργο που χρηματοδοτείται από ίδιους πόρους του Δήμου Κω και δίνει λύση σε ένα πρόβλημα που αντιμετώπιζαν οι δημότες και οι κάτοικοι της περιοχής αλλά κανείς δεν τολμούσε να αγγίξει.</w:t>
      </w: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Αυτή η Δημοτική Αρχή δίνει λύσεις, αλλάζει την Κω με έργα.</w:t>
      </w: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Γιατί ισχυρός Δήμος σημαίνει να έχεις την οικονομική δυνατότητα να κάνεις δικά σου έργα, έργα για το δημότη.</w:t>
      </w: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Οι εργασίες που θα εκτελεστούν περιλαμβάνουν:</w:t>
      </w:r>
    </w:p>
    <w:p w:rsidR="00A83AC0" w:rsidRDefault="00230018" w:rsidP="00A83AC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A83AC0">
        <w:rPr>
          <w:rFonts w:asciiTheme="minorHAnsi" w:hAnsiTheme="minorHAnsi" w:cstheme="minorHAnsi"/>
          <w:sz w:val="28"/>
          <w:szCs w:val="32"/>
        </w:rPr>
        <w:t>-Γενικές εκσκαφές με μηχανικά μέσα.</w:t>
      </w:r>
    </w:p>
    <w:p w:rsidR="00A83AC0" w:rsidRDefault="00230018" w:rsidP="00A83AC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A83AC0">
        <w:rPr>
          <w:rFonts w:asciiTheme="minorHAnsi" w:hAnsiTheme="minorHAnsi" w:cstheme="minorHAnsi"/>
          <w:sz w:val="28"/>
          <w:szCs w:val="32"/>
        </w:rPr>
        <w:t>-Φόρτωση και μεταφορά των προϊόντων εκσκαφής.</w:t>
      </w:r>
    </w:p>
    <w:p w:rsidR="00A83AC0" w:rsidRPr="00A83AC0" w:rsidRDefault="00230018" w:rsidP="00A83AC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A83AC0">
        <w:rPr>
          <w:rFonts w:asciiTheme="minorHAnsi" w:hAnsiTheme="minorHAnsi" w:cstheme="minorHAnsi"/>
          <w:sz w:val="28"/>
          <w:szCs w:val="32"/>
        </w:rPr>
        <w:t>-Κατασκευή επιχωμάτων</w:t>
      </w:r>
      <w:r w:rsidR="00A83AC0" w:rsidRPr="00A83AC0">
        <w:rPr>
          <w:rFonts w:asciiTheme="minorHAnsi" w:hAnsiTheme="minorHAnsi" w:cstheme="minorHAnsi"/>
          <w:sz w:val="28"/>
          <w:szCs w:val="32"/>
        </w:rPr>
        <w:t>.</w:t>
      </w:r>
    </w:p>
    <w:p w:rsidR="00A83AC0" w:rsidRPr="00A83AC0" w:rsidRDefault="00230018" w:rsidP="00A83AC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A83AC0">
        <w:rPr>
          <w:rFonts w:asciiTheme="minorHAnsi" w:hAnsiTheme="minorHAnsi" w:cstheme="minorHAnsi"/>
          <w:sz w:val="28"/>
          <w:szCs w:val="32"/>
        </w:rPr>
        <w:t xml:space="preserve">-Κατασκευή </w:t>
      </w:r>
      <w:proofErr w:type="spellStart"/>
      <w:r w:rsidRPr="00A83AC0">
        <w:rPr>
          <w:rFonts w:asciiTheme="minorHAnsi" w:hAnsiTheme="minorHAnsi" w:cstheme="minorHAnsi"/>
          <w:sz w:val="28"/>
          <w:szCs w:val="32"/>
        </w:rPr>
        <w:t>κρασπεδορείθρων</w:t>
      </w:r>
      <w:proofErr w:type="spellEnd"/>
      <w:r w:rsidR="00A83AC0" w:rsidRPr="00A83AC0">
        <w:rPr>
          <w:rFonts w:asciiTheme="minorHAnsi" w:hAnsiTheme="minorHAnsi" w:cstheme="minorHAnsi"/>
          <w:sz w:val="28"/>
          <w:szCs w:val="32"/>
        </w:rPr>
        <w:t>.</w:t>
      </w:r>
    </w:p>
    <w:p w:rsidR="00A83AC0" w:rsidRPr="00A83AC0" w:rsidRDefault="00230018" w:rsidP="00A83AC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A83AC0">
        <w:rPr>
          <w:rFonts w:asciiTheme="minorHAnsi" w:hAnsiTheme="minorHAnsi" w:cstheme="minorHAnsi"/>
          <w:sz w:val="28"/>
          <w:szCs w:val="32"/>
        </w:rPr>
        <w:t>-Επιστρώσεις των πεζοδρομίων με κυβόλιθους</w:t>
      </w:r>
      <w:r w:rsidR="00A83AC0" w:rsidRPr="00A83AC0">
        <w:rPr>
          <w:rFonts w:asciiTheme="minorHAnsi" w:hAnsiTheme="minorHAnsi" w:cstheme="minorHAnsi"/>
          <w:sz w:val="28"/>
          <w:szCs w:val="32"/>
        </w:rPr>
        <w:t>.</w:t>
      </w:r>
    </w:p>
    <w:p w:rsidR="00A83AC0" w:rsidRPr="00A83AC0" w:rsidRDefault="00230018" w:rsidP="00A83AC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A83AC0">
        <w:rPr>
          <w:rFonts w:asciiTheme="minorHAnsi" w:hAnsiTheme="minorHAnsi" w:cstheme="minorHAnsi"/>
          <w:sz w:val="28"/>
          <w:szCs w:val="32"/>
        </w:rPr>
        <w:t>-Εργασίες όμβριων υδάτων</w:t>
      </w:r>
      <w:r w:rsidR="00A83AC0" w:rsidRPr="00A83AC0">
        <w:rPr>
          <w:rFonts w:asciiTheme="minorHAnsi" w:hAnsiTheme="minorHAnsi" w:cstheme="minorHAnsi"/>
          <w:sz w:val="28"/>
          <w:szCs w:val="32"/>
        </w:rPr>
        <w:t>.</w:t>
      </w:r>
    </w:p>
    <w:p w:rsidR="00A83AC0" w:rsidRPr="00A83AC0" w:rsidRDefault="00230018" w:rsidP="00A83AC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A83AC0">
        <w:rPr>
          <w:rFonts w:asciiTheme="minorHAnsi" w:hAnsiTheme="minorHAnsi" w:cstheme="minorHAnsi"/>
          <w:sz w:val="28"/>
          <w:szCs w:val="32"/>
        </w:rPr>
        <w:lastRenderedPageBreak/>
        <w:t>-Ασφαλτικές Εργασίες</w:t>
      </w:r>
      <w:r w:rsidR="00A83AC0" w:rsidRPr="00A83AC0">
        <w:rPr>
          <w:rFonts w:asciiTheme="minorHAnsi" w:hAnsiTheme="minorHAnsi" w:cstheme="minorHAnsi"/>
          <w:sz w:val="28"/>
          <w:szCs w:val="32"/>
        </w:rPr>
        <w:t>.</w:t>
      </w:r>
    </w:p>
    <w:p w:rsidR="00A83AC0" w:rsidRPr="00A83AC0" w:rsidRDefault="00230018" w:rsidP="00A83AC0">
      <w:pPr>
        <w:pBdr>
          <w:top w:val="nil"/>
          <w:left w:val="nil"/>
          <w:bottom w:val="nil"/>
          <w:right w:val="nil"/>
          <w:between w:val="nil"/>
        </w:pBdr>
        <w:spacing w:after="200" w:line="276" w:lineRule="auto"/>
        <w:contextualSpacing/>
        <w:jc w:val="both"/>
        <w:rPr>
          <w:rFonts w:asciiTheme="minorHAnsi" w:hAnsiTheme="minorHAnsi" w:cstheme="minorHAnsi"/>
          <w:sz w:val="28"/>
          <w:szCs w:val="32"/>
          <w:lang w:val="en-US"/>
        </w:rPr>
      </w:pPr>
      <w:r w:rsidRPr="00A83AC0">
        <w:rPr>
          <w:rFonts w:asciiTheme="minorHAnsi" w:hAnsiTheme="minorHAnsi" w:cstheme="minorHAnsi"/>
          <w:sz w:val="28"/>
          <w:szCs w:val="32"/>
        </w:rPr>
        <w:t>-Εργασίες Φύτευσης</w:t>
      </w:r>
      <w:r w:rsidR="00A83AC0">
        <w:rPr>
          <w:rFonts w:asciiTheme="minorHAnsi" w:hAnsiTheme="minorHAnsi" w:cstheme="minorHAnsi"/>
          <w:sz w:val="28"/>
          <w:szCs w:val="32"/>
          <w:lang w:val="en-US"/>
        </w:rPr>
        <w:t>.</w:t>
      </w: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 xml:space="preserve">-Τοποθέτηση ιστών φωτισμού 3m με φωτιστικά LED 25-50 </w:t>
      </w:r>
      <w:proofErr w:type="spellStart"/>
      <w:r w:rsidRPr="00A83AC0">
        <w:rPr>
          <w:rFonts w:asciiTheme="minorHAnsi" w:hAnsiTheme="minorHAnsi" w:cstheme="minorHAnsi"/>
          <w:sz w:val="28"/>
          <w:szCs w:val="32"/>
        </w:rPr>
        <w:t>Watt</w:t>
      </w:r>
      <w:proofErr w:type="spellEnd"/>
      <w:r w:rsidRPr="00A83AC0">
        <w:rPr>
          <w:rFonts w:asciiTheme="minorHAnsi" w:hAnsiTheme="minorHAnsi" w:cstheme="minorHAnsi"/>
          <w:sz w:val="28"/>
          <w:szCs w:val="32"/>
        </w:rPr>
        <w:t>.</w:t>
      </w: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Η Κως προχωρά μπροστά με έργα.</w:t>
      </w:r>
    </w:p>
    <w:p w:rsidR="00230018" w:rsidRPr="00A83AC0" w:rsidRDefault="00230018" w:rsidP="00A83AC0">
      <w:pPr>
        <w:pBdr>
          <w:top w:val="nil"/>
          <w:left w:val="nil"/>
          <w:bottom w:val="nil"/>
          <w:right w:val="nil"/>
          <w:between w:val="nil"/>
        </w:pBdr>
        <w:spacing w:after="200" w:line="276" w:lineRule="auto"/>
        <w:jc w:val="both"/>
        <w:rPr>
          <w:rFonts w:asciiTheme="minorHAnsi" w:hAnsiTheme="minorHAnsi" w:cstheme="minorHAnsi"/>
          <w:sz w:val="28"/>
          <w:szCs w:val="32"/>
        </w:rPr>
      </w:pPr>
      <w:r w:rsidRPr="00A83AC0">
        <w:rPr>
          <w:rFonts w:asciiTheme="minorHAnsi" w:hAnsiTheme="minorHAnsi" w:cstheme="minorHAnsi"/>
          <w:sz w:val="28"/>
          <w:szCs w:val="32"/>
        </w:rPr>
        <w:t>Η Κως αλλάζει με έργα.</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C52" w:rsidRDefault="007B3C52" w:rsidP="0034192E">
      <w:r>
        <w:separator/>
      </w:r>
    </w:p>
  </w:endnote>
  <w:endnote w:type="continuationSeparator" w:id="0">
    <w:p w:rsidR="007B3C52" w:rsidRDefault="007B3C5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C52" w:rsidRDefault="007B3C52" w:rsidP="0034192E">
      <w:r>
        <w:separator/>
      </w:r>
    </w:p>
  </w:footnote>
  <w:footnote w:type="continuationSeparator" w:id="0">
    <w:p w:rsidR="007B3C52" w:rsidRDefault="007B3C5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0018"/>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B3C52"/>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3AC0"/>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0E7A8"/>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EB8BF0-C0C2-4ACF-8CBD-21171CFBECD8}"/>
</file>

<file path=customXml/itemProps2.xml><?xml version="1.0" encoding="utf-8"?>
<ds:datastoreItem xmlns:ds="http://schemas.openxmlformats.org/officeDocument/2006/customXml" ds:itemID="{37B2409C-556A-435C-A90A-AB87BF30B770}"/>
</file>

<file path=customXml/itemProps3.xml><?xml version="1.0" encoding="utf-8"?>
<ds:datastoreItem xmlns:ds="http://schemas.openxmlformats.org/officeDocument/2006/customXml" ds:itemID="{D21B8E96-EEF2-4E4A-98F0-1D9065B90C8C}"/>
</file>

<file path=docProps/app.xml><?xml version="1.0" encoding="utf-8"?>
<Properties xmlns="http://schemas.openxmlformats.org/officeDocument/2006/extended-properties" xmlns:vt="http://schemas.openxmlformats.org/officeDocument/2006/docPropsVTypes">
  <Template>Normal</Template>
  <TotalTime>7</TotalTime>
  <Pages>2</Pages>
  <Words>214</Words>
  <Characters>1160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2018-05-18T09:18:00Z</dcterms:created>
  <dcterms:modified xsi:type="dcterms:W3CDTF">2018-05-18T09:26:00Z</dcterms:modified>
</cp:coreProperties>
</file>